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E7D489" w14:textId="6573A4BC" w:rsidR="004F119E" w:rsidRDefault="0058224F" w:rsidP="0058224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633BCA4" wp14:editId="0C381153">
            <wp:simplePos x="0" y="0"/>
            <wp:positionH relativeFrom="column">
              <wp:posOffset>5938</wp:posOffset>
            </wp:positionH>
            <wp:positionV relativeFrom="paragraph">
              <wp:posOffset>5938</wp:posOffset>
            </wp:positionV>
            <wp:extent cx="9179626" cy="6119750"/>
            <wp:effectExtent l="0" t="0" r="2540" b="52705"/>
            <wp:wrapNone/>
            <wp:docPr id="341073012" name="Picture 1" descr="Pastel colored eg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073012" name="Picture 341073012" descr="Pastel colored eggs"/>
                    <pic:cNvPicPr/>
                  </pic:nvPicPr>
                  <pic:blipFill>
                    <a:blip r:embed="rId4" cstate="print">
                      <a:alphaModFix amt="3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9626" cy="6119750"/>
                    </a:xfrm>
                    <a:prstGeom prst="rect">
                      <a:avLst/>
                    </a:prstGeom>
                    <a:effectLst>
                      <a:outerShdw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anchor>
        </w:drawing>
      </w:r>
    </w:p>
    <w:p w14:paraId="5BCE4A70" w14:textId="372544C9" w:rsidR="0058224F" w:rsidRDefault="0058224F" w:rsidP="0058224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C8FA40" w14:textId="6CDFDC23" w:rsidR="0058224F" w:rsidRDefault="0058224F" w:rsidP="0058224F"/>
    <w:p w14:paraId="5A008DE3" w14:textId="77777777" w:rsidR="00122C6E" w:rsidRDefault="00122C6E" w:rsidP="00122C6E">
      <w:pPr>
        <w:jc w:val="center"/>
        <w:sectPr w:rsidR="00122C6E" w:rsidSect="00122C6E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7346E1F0" w14:textId="3F2146D6" w:rsidR="0058224F" w:rsidRPr="00B5381B" w:rsidRDefault="00122C6E" w:rsidP="00122C6E">
      <w:pPr>
        <w:jc w:val="center"/>
        <w:rPr>
          <w:b/>
          <w:bCs/>
          <w:color w:val="153D63" w:themeColor="text2" w:themeTint="E6"/>
          <w:sz w:val="96"/>
          <w:szCs w:val="96"/>
        </w:rPr>
      </w:pPr>
      <w:r w:rsidRPr="00B5381B">
        <w:rPr>
          <w:b/>
          <w:bCs/>
          <w:color w:val="153D63" w:themeColor="text2" w:themeTint="E6"/>
          <w:sz w:val="96"/>
          <w:szCs w:val="96"/>
        </w:rPr>
        <w:t>PRESENTING SPONSORS:</w:t>
      </w:r>
    </w:p>
    <w:p w14:paraId="57B3C535" w14:textId="77777777" w:rsidR="00793A5A" w:rsidRDefault="00793A5A" w:rsidP="00122C6E">
      <w:pPr>
        <w:jc w:val="center"/>
        <w:rPr>
          <w:b/>
          <w:bCs/>
          <w:color w:val="153D63" w:themeColor="text2" w:themeTint="E6"/>
          <w:sz w:val="44"/>
          <w:szCs w:val="44"/>
        </w:rPr>
      </w:pPr>
    </w:p>
    <w:p w14:paraId="31B909E7" w14:textId="006FAFB1" w:rsidR="00122C6E" w:rsidRPr="00B5381B" w:rsidRDefault="00122C6E" w:rsidP="00122C6E">
      <w:pPr>
        <w:jc w:val="center"/>
        <w:rPr>
          <w:b/>
          <w:bCs/>
          <w:color w:val="153D63" w:themeColor="text2" w:themeTint="E6"/>
          <w:sz w:val="52"/>
          <w:szCs w:val="52"/>
        </w:rPr>
      </w:pPr>
      <w:r w:rsidRPr="00B5381B">
        <w:rPr>
          <w:b/>
          <w:bCs/>
          <w:color w:val="153D63" w:themeColor="text2" w:themeTint="E6"/>
          <w:sz w:val="52"/>
          <w:szCs w:val="52"/>
        </w:rPr>
        <w:t>MORSE HOME IMPROVEMENT, LLC</w:t>
      </w:r>
    </w:p>
    <w:p w14:paraId="19E084A1" w14:textId="77777777" w:rsidR="00793A5A" w:rsidRPr="00B5381B" w:rsidRDefault="00793A5A" w:rsidP="00122C6E">
      <w:pPr>
        <w:jc w:val="center"/>
        <w:rPr>
          <w:b/>
          <w:bCs/>
          <w:color w:val="153D63" w:themeColor="text2" w:themeTint="E6"/>
          <w:sz w:val="52"/>
          <w:szCs w:val="52"/>
        </w:rPr>
      </w:pPr>
    </w:p>
    <w:p w14:paraId="016977B3" w14:textId="7D654946" w:rsidR="00122C6E" w:rsidRPr="00B5381B" w:rsidRDefault="00122C6E" w:rsidP="00122C6E">
      <w:pPr>
        <w:jc w:val="center"/>
        <w:rPr>
          <w:b/>
          <w:bCs/>
          <w:color w:val="153D63" w:themeColor="text2" w:themeTint="E6"/>
          <w:sz w:val="52"/>
          <w:szCs w:val="52"/>
        </w:rPr>
      </w:pPr>
      <w:r w:rsidRPr="00B5381B">
        <w:rPr>
          <w:b/>
          <w:bCs/>
          <w:color w:val="153D63" w:themeColor="text2" w:themeTint="E6"/>
          <w:sz w:val="52"/>
          <w:szCs w:val="52"/>
        </w:rPr>
        <w:t>MARVEL’S PORTABLE WELDING</w:t>
      </w:r>
    </w:p>
    <w:p w14:paraId="0082DF2B" w14:textId="77777777" w:rsidR="00793A5A" w:rsidRPr="00B5381B" w:rsidRDefault="00793A5A" w:rsidP="00122C6E">
      <w:pPr>
        <w:jc w:val="center"/>
        <w:rPr>
          <w:b/>
          <w:bCs/>
          <w:color w:val="153D63" w:themeColor="text2" w:themeTint="E6"/>
          <w:sz w:val="52"/>
          <w:szCs w:val="52"/>
        </w:rPr>
      </w:pPr>
    </w:p>
    <w:p w14:paraId="211207AF" w14:textId="4BBD883C" w:rsidR="001322BF" w:rsidRPr="00B5381B" w:rsidRDefault="00122C6E" w:rsidP="001322BF">
      <w:pPr>
        <w:jc w:val="center"/>
        <w:rPr>
          <w:b/>
          <w:bCs/>
          <w:color w:val="153D63" w:themeColor="text2" w:themeTint="E6"/>
          <w:sz w:val="52"/>
          <w:szCs w:val="52"/>
        </w:rPr>
      </w:pPr>
      <w:r w:rsidRPr="00B5381B">
        <w:rPr>
          <w:b/>
          <w:bCs/>
          <w:color w:val="153D63" w:themeColor="text2" w:themeTint="E6"/>
          <w:sz w:val="52"/>
          <w:szCs w:val="52"/>
        </w:rPr>
        <w:t>DAGSBORO PAINT &amp; WALLPAPER</w:t>
      </w:r>
    </w:p>
    <w:p w14:paraId="7C0A949A" w14:textId="77777777" w:rsidR="001322BF" w:rsidRDefault="001322BF" w:rsidP="001322BF">
      <w:pPr>
        <w:jc w:val="center"/>
        <w:rPr>
          <w:b/>
          <w:bCs/>
          <w:color w:val="153D63" w:themeColor="text2" w:themeTint="E6"/>
          <w:sz w:val="44"/>
          <w:szCs w:val="44"/>
        </w:rPr>
      </w:pPr>
    </w:p>
    <w:p w14:paraId="6C5BD85D" w14:textId="77777777" w:rsidR="001322BF" w:rsidRDefault="001322BF" w:rsidP="00122C6E">
      <w:pPr>
        <w:jc w:val="center"/>
        <w:rPr>
          <w:color w:val="FFFFFF" w:themeColor="background1"/>
          <w:sz w:val="44"/>
          <w:szCs w:val="44"/>
        </w:rPr>
      </w:pPr>
    </w:p>
    <w:p w14:paraId="7D4C9B17" w14:textId="77777777" w:rsidR="001322BF" w:rsidRDefault="001322BF" w:rsidP="00122C6E">
      <w:pPr>
        <w:jc w:val="center"/>
        <w:rPr>
          <w:color w:val="FFFFFF" w:themeColor="background1"/>
          <w:sz w:val="44"/>
          <w:szCs w:val="44"/>
        </w:rPr>
      </w:pPr>
    </w:p>
    <w:p w14:paraId="75827DEF" w14:textId="7EAFF17D" w:rsidR="001322BF" w:rsidRDefault="00B5381B" w:rsidP="00122C6E">
      <w:pPr>
        <w:jc w:val="center"/>
        <w:rPr>
          <w:color w:val="FFFFFF" w:themeColor="background1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5E5D5C1" wp14:editId="14206447">
            <wp:simplePos x="0" y="0"/>
            <wp:positionH relativeFrom="margin">
              <wp:align>left</wp:align>
            </wp:positionH>
            <wp:positionV relativeFrom="paragraph">
              <wp:posOffset>338277</wp:posOffset>
            </wp:positionV>
            <wp:extent cx="9179626" cy="6119750"/>
            <wp:effectExtent l="0" t="0" r="2540" b="52705"/>
            <wp:wrapNone/>
            <wp:docPr id="439085300" name="Picture 1" descr="Pastel colored eg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073012" name="Picture 341073012" descr="Pastel colored eggs"/>
                    <pic:cNvPicPr/>
                  </pic:nvPicPr>
                  <pic:blipFill>
                    <a:blip r:embed="rId4" cstate="print">
                      <a:alphaModFix amt="3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9626" cy="6119750"/>
                    </a:xfrm>
                    <a:prstGeom prst="rect">
                      <a:avLst/>
                    </a:prstGeom>
                    <a:effectLst>
                      <a:outerShdw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anchor>
        </w:drawing>
      </w:r>
    </w:p>
    <w:p w14:paraId="32B588D7" w14:textId="70000F8C" w:rsidR="00B5381B" w:rsidRDefault="00B5381B" w:rsidP="00B5381B">
      <w:pPr>
        <w:jc w:val="center"/>
        <w:rPr>
          <w:b/>
          <w:bCs/>
          <w:color w:val="153D63" w:themeColor="text2" w:themeTint="E6"/>
          <w:sz w:val="96"/>
          <w:szCs w:val="96"/>
        </w:rPr>
      </w:pPr>
      <w:r w:rsidRPr="00B5381B">
        <w:rPr>
          <w:b/>
          <w:bCs/>
          <w:color w:val="153D63" w:themeColor="text2" w:themeTint="E6"/>
          <w:sz w:val="96"/>
          <w:szCs w:val="96"/>
        </w:rPr>
        <w:t>FIELD SPONSOR</w:t>
      </w:r>
      <w:r>
        <w:rPr>
          <w:b/>
          <w:bCs/>
          <w:color w:val="153D63" w:themeColor="text2" w:themeTint="E6"/>
          <w:sz w:val="96"/>
          <w:szCs w:val="96"/>
        </w:rPr>
        <w:t>S</w:t>
      </w:r>
      <w:r w:rsidRPr="00B5381B">
        <w:rPr>
          <w:b/>
          <w:bCs/>
          <w:color w:val="153D63" w:themeColor="text2" w:themeTint="E6"/>
          <w:sz w:val="96"/>
          <w:szCs w:val="96"/>
        </w:rPr>
        <w:t>:</w:t>
      </w:r>
    </w:p>
    <w:p w14:paraId="02004E65" w14:textId="77777777" w:rsidR="00B5381B" w:rsidRPr="00B5381B" w:rsidRDefault="00B5381B" w:rsidP="00B5381B">
      <w:pPr>
        <w:jc w:val="center"/>
        <w:rPr>
          <w:b/>
          <w:bCs/>
          <w:color w:val="153D63" w:themeColor="text2" w:themeTint="E6"/>
          <w:sz w:val="44"/>
          <w:szCs w:val="44"/>
        </w:rPr>
      </w:pPr>
    </w:p>
    <w:p w14:paraId="78343406" w14:textId="77777777" w:rsidR="00B5381B" w:rsidRPr="00B5381B" w:rsidRDefault="00B5381B" w:rsidP="00B5381B">
      <w:pPr>
        <w:spacing w:after="120" w:line="240" w:lineRule="auto"/>
        <w:jc w:val="center"/>
        <w:rPr>
          <w:b/>
          <w:bCs/>
          <w:color w:val="153D63" w:themeColor="text2" w:themeTint="E6"/>
          <w:sz w:val="52"/>
          <w:szCs w:val="52"/>
        </w:rPr>
      </w:pPr>
      <w:r w:rsidRPr="00B5381B">
        <w:rPr>
          <w:b/>
          <w:bCs/>
          <w:color w:val="153D63" w:themeColor="text2" w:themeTint="E6"/>
          <w:sz w:val="52"/>
          <w:szCs w:val="52"/>
        </w:rPr>
        <w:t>HOUNDS TOWN DAGSBORO</w:t>
      </w:r>
    </w:p>
    <w:p w14:paraId="05BCC3F1" w14:textId="77777777" w:rsidR="00B5381B" w:rsidRPr="00B5381B" w:rsidRDefault="00B5381B" w:rsidP="00B5381B">
      <w:pPr>
        <w:spacing w:after="120" w:line="240" w:lineRule="auto"/>
        <w:jc w:val="center"/>
        <w:rPr>
          <w:b/>
          <w:bCs/>
          <w:color w:val="153D63" w:themeColor="text2" w:themeTint="E6"/>
          <w:sz w:val="52"/>
          <w:szCs w:val="52"/>
        </w:rPr>
      </w:pPr>
    </w:p>
    <w:p w14:paraId="43D83B9E" w14:textId="77777777" w:rsidR="00B5381B" w:rsidRDefault="00B5381B" w:rsidP="00B5381B">
      <w:pPr>
        <w:spacing w:after="120" w:line="240" w:lineRule="auto"/>
        <w:jc w:val="center"/>
        <w:rPr>
          <w:b/>
          <w:bCs/>
          <w:color w:val="153D63" w:themeColor="text2" w:themeTint="E6"/>
          <w:sz w:val="52"/>
          <w:szCs w:val="52"/>
        </w:rPr>
      </w:pPr>
      <w:r w:rsidRPr="00B5381B">
        <w:rPr>
          <w:b/>
          <w:bCs/>
          <w:color w:val="153D63" w:themeColor="text2" w:themeTint="E6"/>
          <w:sz w:val="52"/>
          <w:szCs w:val="52"/>
        </w:rPr>
        <w:t>HUMBLE BEAST RESALE LLC</w:t>
      </w:r>
    </w:p>
    <w:p w14:paraId="5021FAB0" w14:textId="77777777" w:rsidR="00B5381B" w:rsidRPr="00B5381B" w:rsidRDefault="00B5381B" w:rsidP="00B5381B">
      <w:pPr>
        <w:spacing w:after="120" w:line="240" w:lineRule="auto"/>
        <w:jc w:val="center"/>
        <w:rPr>
          <w:b/>
          <w:bCs/>
          <w:color w:val="153D63" w:themeColor="text2" w:themeTint="E6"/>
          <w:sz w:val="52"/>
          <w:szCs w:val="52"/>
        </w:rPr>
      </w:pPr>
    </w:p>
    <w:p w14:paraId="1EA682B5" w14:textId="77777777" w:rsidR="00B5381B" w:rsidRDefault="00B5381B" w:rsidP="00B5381B">
      <w:pPr>
        <w:spacing w:after="120" w:line="240" w:lineRule="auto"/>
        <w:jc w:val="center"/>
        <w:rPr>
          <w:b/>
          <w:bCs/>
          <w:color w:val="153D63" w:themeColor="text2" w:themeTint="E6"/>
          <w:sz w:val="52"/>
          <w:szCs w:val="52"/>
        </w:rPr>
      </w:pPr>
      <w:r w:rsidRPr="00B5381B">
        <w:rPr>
          <w:b/>
          <w:bCs/>
          <w:color w:val="153D63" w:themeColor="text2" w:themeTint="E6"/>
          <w:sz w:val="52"/>
          <w:szCs w:val="52"/>
        </w:rPr>
        <w:t>PROPERTY TENDERS, LLC</w:t>
      </w:r>
    </w:p>
    <w:p w14:paraId="62ABB307" w14:textId="77777777" w:rsidR="00B5381B" w:rsidRPr="00B5381B" w:rsidRDefault="00B5381B" w:rsidP="00B5381B">
      <w:pPr>
        <w:spacing w:after="120" w:line="240" w:lineRule="auto"/>
        <w:jc w:val="center"/>
        <w:rPr>
          <w:b/>
          <w:bCs/>
          <w:color w:val="153D63" w:themeColor="text2" w:themeTint="E6"/>
          <w:sz w:val="52"/>
          <w:szCs w:val="52"/>
        </w:rPr>
      </w:pPr>
    </w:p>
    <w:p w14:paraId="35B5AE79" w14:textId="0401C9CD" w:rsidR="00B5381B" w:rsidRPr="00B5381B" w:rsidRDefault="00B5381B" w:rsidP="00B5381B">
      <w:pPr>
        <w:spacing w:after="120" w:line="240" w:lineRule="auto"/>
        <w:jc w:val="center"/>
        <w:rPr>
          <w:b/>
          <w:bCs/>
          <w:color w:val="153D63" w:themeColor="text2" w:themeTint="E6"/>
          <w:sz w:val="52"/>
          <w:szCs w:val="52"/>
        </w:rPr>
      </w:pPr>
      <w:r w:rsidRPr="00B5381B">
        <w:rPr>
          <w:b/>
          <w:bCs/>
          <w:color w:val="153D63" w:themeColor="text2" w:themeTint="E6"/>
          <w:sz w:val="52"/>
          <w:szCs w:val="52"/>
        </w:rPr>
        <w:t>JENNIFER SCOTT</w:t>
      </w:r>
      <w:r w:rsidR="00B96530">
        <w:rPr>
          <w:b/>
          <w:bCs/>
          <w:color w:val="153D63" w:themeColor="text2" w:themeTint="E6"/>
          <w:sz w:val="52"/>
          <w:szCs w:val="52"/>
        </w:rPr>
        <w:t xml:space="preserve"> – FINANCIAL ADVISOR, </w:t>
      </w:r>
      <w:r w:rsidRPr="00B5381B">
        <w:rPr>
          <w:b/>
          <w:bCs/>
          <w:color w:val="153D63" w:themeColor="text2" w:themeTint="E6"/>
          <w:sz w:val="52"/>
          <w:szCs w:val="52"/>
        </w:rPr>
        <w:t>EDWARD JONES</w:t>
      </w:r>
    </w:p>
    <w:p w14:paraId="15F31B18" w14:textId="77777777" w:rsidR="00B5381B" w:rsidRPr="00B5381B" w:rsidRDefault="00B5381B" w:rsidP="00B5381B">
      <w:pPr>
        <w:spacing w:after="120" w:line="240" w:lineRule="auto"/>
        <w:jc w:val="center"/>
        <w:rPr>
          <w:b/>
          <w:bCs/>
          <w:color w:val="153D63" w:themeColor="text2" w:themeTint="E6"/>
          <w:sz w:val="52"/>
          <w:szCs w:val="52"/>
        </w:rPr>
      </w:pPr>
    </w:p>
    <w:p w14:paraId="2A6337F8" w14:textId="77777777" w:rsidR="00B5381B" w:rsidRPr="00B5381B" w:rsidRDefault="00B5381B" w:rsidP="00B5381B">
      <w:pPr>
        <w:spacing w:after="120" w:line="240" w:lineRule="auto"/>
        <w:jc w:val="center"/>
        <w:rPr>
          <w:b/>
          <w:bCs/>
          <w:color w:val="153D63" w:themeColor="text2" w:themeTint="E6"/>
          <w:sz w:val="52"/>
          <w:szCs w:val="52"/>
        </w:rPr>
      </w:pPr>
      <w:r w:rsidRPr="00B5381B">
        <w:rPr>
          <w:b/>
          <w:bCs/>
          <w:color w:val="153D63" w:themeColor="text2" w:themeTint="E6"/>
          <w:sz w:val="52"/>
          <w:szCs w:val="52"/>
        </w:rPr>
        <w:t>FRIENDS OF DOUG CONAWAY</w:t>
      </w:r>
    </w:p>
    <w:p w14:paraId="3B66ED2D" w14:textId="77777777" w:rsidR="00B5381B" w:rsidRPr="00B5381B" w:rsidRDefault="00B5381B" w:rsidP="00B5381B">
      <w:pPr>
        <w:spacing w:after="120" w:line="240" w:lineRule="auto"/>
        <w:jc w:val="center"/>
        <w:rPr>
          <w:b/>
          <w:bCs/>
          <w:color w:val="153D63" w:themeColor="text2" w:themeTint="E6"/>
          <w:sz w:val="52"/>
          <w:szCs w:val="52"/>
        </w:rPr>
      </w:pPr>
    </w:p>
    <w:p w14:paraId="4C0A2170" w14:textId="1FD0219E" w:rsidR="00B5381B" w:rsidRPr="00B5381B" w:rsidRDefault="00B5381B" w:rsidP="00B5381B">
      <w:pPr>
        <w:spacing w:after="120" w:line="240" w:lineRule="auto"/>
        <w:jc w:val="center"/>
        <w:rPr>
          <w:b/>
          <w:bCs/>
          <w:color w:val="153D63" w:themeColor="text2" w:themeTint="E6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81D16E0" wp14:editId="0EA67F5F">
            <wp:simplePos x="0" y="0"/>
            <wp:positionH relativeFrom="margin">
              <wp:align>right</wp:align>
            </wp:positionH>
            <wp:positionV relativeFrom="paragraph">
              <wp:posOffset>338839</wp:posOffset>
            </wp:positionV>
            <wp:extent cx="9179626" cy="6119750"/>
            <wp:effectExtent l="0" t="0" r="2540" b="52705"/>
            <wp:wrapNone/>
            <wp:docPr id="292484570" name="Picture 1" descr="Pastel colored eg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073012" name="Picture 341073012" descr="Pastel colored eggs"/>
                    <pic:cNvPicPr/>
                  </pic:nvPicPr>
                  <pic:blipFill>
                    <a:blip r:embed="rId4" cstate="print">
                      <a:alphaModFix amt="3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9626" cy="6119750"/>
                    </a:xfrm>
                    <a:prstGeom prst="rect">
                      <a:avLst/>
                    </a:prstGeom>
                    <a:effectLst>
                      <a:outerShdw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anchor>
        </w:drawing>
      </w:r>
    </w:p>
    <w:p w14:paraId="0F582A7A" w14:textId="37DF1389" w:rsidR="00B5381B" w:rsidRDefault="00B5381B" w:rsidP="00B5381B">
      <w:pPr>
        <w:jc w:val="center"/>
        <w:rPr>
          <w:b/>
          <w:bCs/>
          <w:color w:val="153D63" w:themeColor="text2" w:themeTint="E6"/>
          <w:sz w:val="44"/>
          <w:szCs w:val="44"/>
        </w:rPr>
      </w:pPr>
    </w:p>
    <w:p w14:paraId="0A846EC8" w14:textId="49F6E586" w:rsidR="00B5381B" w:rsidRDefault="00B5381B" w:rsidP="00B5381B">
      <w:pPr>
        <w:jc w:val="center"/>
        <w:rPr>
          <w:b/>
          <w:bCs/>
          <w:color w:val="153D63" w:themeColor="text2" w:themeTint="E6"/>
          <w:sz w:val="44"/>
          <w:szCs w:val="44"/>
        </w:rPr>
      </w:pPr>
    </w:p>
    <w:p w14:paraId="2A75365E" w14:textId="3FC564C7" w:rsidR="00B5381B" w:rsidRPr="00B5381B" w:rsidRDefault="00B5381B" w:rsidP="00B5381B">
      <w:pPr>
        <w:jc w:val="center"/>
        <w:rPr>
          <w:b/>
          <w:bCs/>
          <w:color w:val="153D63" w:themeColor="text2" w:themeTint="E6"/>
          <w:sz w:val="96"/>
          <w:szCs w:val="96"/>
        </w:rPr>
      </w:pPr>
      <w:r w:rsidRPr="00B5381B">
        <w:rPr>
          <w:b/>
          <w:bCs/>
          <w:color w:val="153D63" w:themeColor="text2" w:themeTint="E6"/>
          <w:sz w:val="96"/>
          <w:szCs w:val="96"/>
        </w:rPr>
        <w:t>DONORS:</w:t>
      </w:r>
    </w:p>
    <w:p w14:paraId="6DB38B70" w14:textId="41E01EE1" w:rsidR="00B5381B" w:rsidRPr="00793A5A" w:rsidRDefault="00B5381B" w:rsidP="00B5381B">
      <w:pPr>
        <w:jc w:val="center"/>
        <w:rPr>
          <w:b/>
          <w:bCs/>
          <w:color w:val="153D63" w:themeColor="text2" w:themeTint="E6"/>
          <w:sz w:val="44"/>
          <w:szCs w:val="44"/>
        </w:rPr>
      </w:pPr>
    </w:p>
    <w:p w14:paraId="76ACFF38" w14:textId="77777777" w:rsidR="00812464" w:rsidRDefault="00812464" w:rsidP="00B5381B">
      <w:pPr>
        <w:jc w:val="center"/>
        <w:rPr>
          <w:b/>
          <w:bCs/>
          <w:color w:val="153D63" w:themeColor="text2" w:themeTint="E6"/>
          <w:sz w:val="52"/>
          <w:szCs w:val="52"/>
        </w:rPr>
      </w:pPr>
      <w:r>
        <w:rPr>
          <w:b/>
          <w:bCs/>
          <w:color w:val="153D63" w:themeColor="text2" w:themeTint="E6"/>
          <w:sz w:val="52"/>
          <w:szCs w:val="52"/>
        </w:rPr>
        <w:t>THE CLAYTON THEATER</w:t>
      </w:r>
    </w:p>
    <w:p w14:paraId="1BF938FB" w14:textId="75A5DA1A" w:rsidR="00B5381B" w:rsidRDefault="00B5381B" w:rsidP="00B5381B">
      <w:pPr>
        <w:jc w:val="center"/>
        <w:rPr>
          <w:b/>
          <w:bCs/>
          <w:color w:val="153D63" w:themeColor="text2" w:themeTint="E6"/>
          <w:sz w:val="52"/>
          <w:szCs w:val="52"/>
        </w:rPr>
      </w:pPr>
      <w:r w:rsidRPr="00B5381B">
        <w:rPr>
          <w:b/>
          <w:bCs/>
          <w:color w:val="153D63" w:themeColor="text2" w:themeTint="E6"/>
          <w:sz w:val="52"/>
          <w:szCs w:val="52"/>
        </w:rPr>
        <w:t>BLUEFIN RESALE LLC</w:t>
      </w:r>
    </w:p>
    <w:p w14:paraId="55C2CAE6" w14:textId="5E7B59C5" w:rsidR="00ED2659" w:rsidRDefault="00ED2659" w:rsidP="00B5381B">
      <w:pPr>
        <w:jc w:val="center"/>
        <w:rPr>
          <w:b/>
          <w:bCs/>
          <w:color w:val="153D63" w:themeColor="text2" w:themeTint="E6"/>
          <w:sz w:val="52"/>
          <w:szCs w:val="52"/>
        </w:rPr>
      </w:pPr>
      <w:r>
        <w:rPr>
          <w:b/>
          <w:bCs/>
          <w:color w:val="153D63" w:themeColor="text2" w:themeTint="E6"/>
          <w:sz w:val="52"/>
          <w:szCs w:val="52"/>
        </w:rPr>
        <w:t>McDONALDS - MILLSBORO</w:t>
      </w:r>
    </w:p>
    <w:p w14:paraId="33CD6D5A" w14:textId="268E7AFE" w:rsidR="00ED2659" w:rsidRDefault="00B5381B" w:rsidP="00B5381B">
      <w:pPr>
        <w:tabs>
          <w:tab w:val="center" w:pos="7200"/>
          <w:tab w:val="left" w:pos="13379"/>
        </w:tabs>
        <w:rPr>
          <w:b/>
          <w:bCs/>
          <w:color w:val="153D63" w:themeColor="text2" w:themeTint="E6"/>
          <w:sz w:val="52"/>
          <w:szCs w:val="52"/>
        </w:rPr>
      </w:pPr>
      <w:r w:rsidRPr="00B5381B">
        <w:rPr>
          <w:b/>
          <w:bCs/>
          <w:color w:val="153D63" w:themeColor="text2" w:themeTint="E6"/>
          <w:sz w:val="52"/>
          <w:szCs w:val="52"/>
        </w:rPr>
        <w:tab/>
        <w:t>TEXAS ROADHOUSE</w:t>
      </w:r>
      <w:r w:rsidR="00ED2659">
        <w:rPr>
          <w:b/>
          <w:bCs/>
          <w:color w:val="153D63" w:themeColor="text2" w:themeTint="E6"/>
          <w:sz w:val="52"/>
          <w:szCs w:val="52"/>
        </w:rPr>
        <w:t xml:space="preserve"> - MILLSBORO</w:t>
      </w:r>
    </w:p>
    <w:p w14:paraId="430BC13C" w14:textId="031DC4C2" w:rsidR="00B5381B" w:rsidRPr="00793A5A" w:rsidRDefault="00B5381B" w:rsidP="00B5381B">
      <w:pPr>
        <w:tabs>
          <w:tab w:val="center" w:pos="7200"/>
          <w:tab w:val="left" w:pos="13379"/>
        </w:tabs>
        <w:rPr>
          <w:b/>
          <w:bCs/>
          <w:color w:val="153D63" w:themeColor="text2" w:themeTint="E6"/>
          <w:sz w:val="44"/>
          <w:szCs w:val="44"/>
          <w14:shadow w14:blurRad="50800" w14:dist="50800" w14:dir="5400000" w14:sx="0" w14:sy="0" w14:kx="0" w14:ky="0" w14:algn="ctr">
            <w14:srgbClr w14:val="000000"/>
          </w14:shadow>
        </w:rPr>
      </w:pPr>
      <w:r>
        <w:rPr>
          <w:b/>
          <w:bCs/>
          <w:color w:val="153D63" w:themeColor="text2" w:themeTint="E6"/>
          <w:sz w:val="44"/>
          <w:szCs w:val="44"/>
        </w:rPr>
        <w:tab/>
      </w:r>
    </w:p>
    <w:p w14:paraId="7C4F93A9" w14:textId="0D0ED0C4" w:rsidR="0058224F" w:rsidRDefault="0058224F" w:rsidP="0058224F"/>
    <w:p w14:paraId="21683D3F" w14:textId="1489B93E" w:rsidR="0058224F" w:rsidRDefault="0058224F" w:rsidP="0058224F"/>
    <w:p w14:paraId="23CD6053" w14:textId="45737028" w:rsidR="0058224F" w:rsidRDefault="0058224F" w:rsidP="0058224F"/>
    <w:p w14:paraId="3B6E412E" w14:textId="0E12EF08" w:rsidR="0058224F" w:rsidRDefault="0058224F" w:rsidP="0058224F"/>
    <w:p w14:paraId="24C305CC" w14:textId="3D1DC0BE" w:rsidR="00A2376F" w:rsidRPr="0058224F" w:rsidRDefault="00B96530" w:rsidP="0058224F">
      <w:r>
        <w:rPr>
          <w:noProof/>
        </w:rPr>
        <w:lastRenderedPageBreak/>
        <mc:AlternateContent>
          <mc:Choice Requires="wps">
            <w:drawing>
              <wp:inline distT="0" distB="0" distL="0" distR="0" wp14:anchorId="40813393" wp14:editId="39781470">
                <wp:extent cx="308610" cy="308610"/>
                <wp:effectExtent l="0" t="0" r="0" b="0"/>
                <wp:docPr id="489749987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9616FE" id="AutoShape 2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sectPr w:rsidR="00A2376F" w:rsidRPr="0058224F" w:rsidSect="00B5381B">
      <w:type w:val="continuous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24F"/>
    <w:rsid w:val="00122C6E"/>
    <w:rsid w:val="001300F2"/>
    <w:rsid w:val="001322BF"/>
    <w:rsid w:val="00166866"/>
    <w:rsid w:val="004F119E"/>
    <w:rsid w:val="0058224F"/>
    <w:rsid w:val="00793A5A"/>
    <w:rsid w:val="00812464"/>
    <w:rsid w:val="0084404B"/>
    <w:rsid w:val="00870CD2"/>
    <w:rsid w:val="00892B6F"/>
    <w:rsid w:val="00A2376F"/>
    <w:rsid w:val="00AD3A90"/>
    <w:rsid w:val="00B5381B"/>
    <w:rsid w:val="00B96530"/>
    <w:rsid w:val="00ED2659"/>
    <w:rsid w:val="00F43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5BE61C"/>
  <w15:chartTrackingRefBased/>
  <w15:docId w15:val="{0AF659EB-4DD7-443A-BB66-C48A3707F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822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22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22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22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22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22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22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822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22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22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22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22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224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224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22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22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22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224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822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22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22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822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822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822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822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8224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22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224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8224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7212</TotalTime>
  <Pages>4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Clerk</dc:creator>
  <cp:keywords/>
  <dc:description/>
  <cp:lastModifiedBy>Town Clerk</cp:lastModifiedBy>
  <cp:revision>6</cp:revision>
  <cp:lastPrinted>2026-03-18T19:58:00Z</cp:lastPrinted>
  <dcterms:created xsi:type="dcterms:W3CDTF">2026-03-13T20:01:00Z</dcterms:created>
  <dcterms:modified xsi:type="dcterms:W3CDTF">2026-03-18T20:31:00Z</dcterms:modified>
</cp:coreProperties>
</file>