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5387" w14:textId="7ABAB96D" w:rsidR="004F119E" w:rsidRPr="00294599" w:rsidRDefault="009A761F" w:rsidP="00294599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294599">
        <w:rPr>
          <w:b/>
          <w:bCs/>
          <w:sz w:val="32"/>
          <w:szCs w:val="32"/>
        </w:rPr>
        <w:t>8</w:t>
      </w:r>
      <w:r w:rsidRPr="00294599">
        <w:rPr>
          <w:b/>
          <w:bCs/>
          <w:sz w:val="32"/>
          <w:szCs w:val="32"/>
          <w:vertAlign w:val="superscript"/>
        </w:rPr>
        <w:t>th</w:t>
      </w:r>
      <w:r w:rsidRPr="00294599">
        <w:rPr>
          <w:b/>
          <w:bCs/>
          <w:sz w:val="32"/>
          <w:szCs w:val="32"/>
        </w:rPr>
        <w:t xml:space="preserve"> Annual Town of Dagsboro Easter Egg Hunt Sponsor Form</w:t>
      </w:r>
    </w:p>
    <w:p w14:paraId="6CEFC744" w14:textId="68D0BD23" w:rsidR="00A677F6" w:rsidRDefault="00A677F6" w:rsidP="00294599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2AF4C47A" wp14:editId="34B583E6">
            <wp:extent cx="4074868" cy="1495425"/>
            <wp:effectExtent l="0" t="0" r="1905" b="0"/>
            <wp:docPr id="1756386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86425" name="Picture 17563864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227" cy="150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7965" w14:textId="720464AB" w:rsidR="009A761F" w:rsidRPr="00294599" w:rsidRDefault="009A761F" w:rsidP="0029459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94599">
        <w:rPr>
          <w:b/>
          <w:bCs/>
          <w:sz w:val="32"/>
          <w:szCs w:val="32"/>
        </w:rPr>
        <w:t xml:space="preserve">Saturday, March 21, </w:t>
      </w:r>
      <w:r w:rsidR="00A677F6" w:rsidRPr="00294599">
        <w:rPr>
          <w:b/>
          <w:bCs/>
          <w:sz w:val="32"/>
          <w:szCs w:val="32"/>
        </w:rPr>
        <w:t>2026,</w:t>
      </w:r>
      <w:r w:rsidRPr="00294599">
        <w:rPr>
          <w:b/>
          <w:bCs/>
          <w:sz w:val="32"/>
          <w:szCs w:val="32"/>
        </w:rPr>
        <w:t xml:space="preserve"> 10:00AM-11:30AM</w:t>
      </w:r>
    </w:p>
    <w:p w14:paraId="02937A14" w14:textId="0D13CADE" w:rsidR="00294599" w:rsidRDefault="00294599" w:rsidP="0029459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94599">
        <w:rPr>
          <w:b/>
          <w:bCs/>
          <w:sz w:val="32"/>
          <w:szCs w:val="32"/>
        </w:rPr>
        <w:t xml:space="preserve">Dagsboro Fire Hall - </w:t>
      </w:r>
      <w:r w:rsidRPr="00294599">
        <w:rPr>
          <w:b/>
          <w:bCs/>
          <w:sz w:val="32"/>
          <w:szCs w:val="32"/>
        </w:rPr>
        <w:t>28331 Clayton St</w:t>
      </w:r>
    </w:p>
    <w:p w14:paraId="3532627E" w14:textId="77777777" w:rsidR="00294599" w:rsidRPr="00294599" w:rsidRDefault="00294599" w:rsidP="00294599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431CEAC" w14:textId="155B601F" w:rsidR="009A761F" w:rsidRPr="00294599" w:rsidRDefault="009A761F" w:rsidP="009A761F">
      <w:pPr>
        <w:rPr>
          <w:i/>
          <w:iCs/>
          <w:u w:val="single"/>
        </w:rPr>
      </w:pPr>
      <w:r w:rsidRPr="00294599">
        <w:rPr>
          <w:i/>
          <w:iCs/>
          <w:u w:val="single"/>
        </w:rPr>
        <w:t>Presenting Sponsor - $500</w:t>
      </w:r>
    </w:p>
    <w:p w14:paraId="2761AD94" w14:textId="68F068D5" w:rsidR="00A677F6" w:rsidRDefault="00D55232" w:rsidP="00A677F6">
      <w:r>
        <w:t xml:space="preserve">Presenting Sponsors will be listed on the </w:t>
      </w:r>
      <w:r>
        <w:t>Town of Dagsboro Facebook page</w:t>
      </w:r>
      <w:r w:rsidR="00294599">
        <w:t xml:space="preserve">, </w:t>
      </w:r>
      <w:r>
        <w:t>website</w:t>
      </w:r>
      <w:r w:rsidR="00294599">
        <w:t>,</w:t>
      </w:r>
      <w:r>
        <w:t xml:space="preserve"> and all associated advertising and media releases</w:t>
      </w:r>
      <w:r>
        <w:t xml:space="preserve">.  </w:t>
      </w:r>
      <w:r w:rsidR="00A677F6">
        <w:t>Presenting Sponsors will receive two tables at the event</w:t>
      </w:r>
      <w:r w:rsidR="00A677F6" w:rsidRPr="00A677F6">
        <w:t xml:space="preserve"> to distribute promotional materials, prize giveaways, etc.</w:t>
      </w:r>
      <w:r w:rsidR="00A677F6">
        <w:t xml:space="preserve"> and be </w:t>
      </w:r>
      <w:r w:rsidR="00A677F6">
        <w:t xml:space="preserve">recognized by the announcer at the event.  </w:t>
      </w:r>
    </w:p>
    <w:p w14:paraId="2937E076" w14:textId="5C138713" w:rsidR="009A761F" w:rsidRPr="00294599" w:rsidRDefault="009A761F" w:rsidP="009A761F">
      <w:pPr>
        <w:rPr>
          <w:i/>
          <w:iCs/>
          <w:u w:val="single"/>
        </w:rPr>
      </w:pPr>
      <w:r w:rsidRPr="00294599">
        <w:rPr>
          <w:i/>
          <w:iCs/>
          <w:u w:val="single"/>
        </w:rPr>
        <w:t>Field Sponsor - $250</w:t>
      </w:r>
    </w:p>
    <w:p w14:paraId="15ED820B" w14:textId="66730821" w:rsidR="009A761F" w:rsidRDefault="00A677F6" w:rsidP="009A761F">
      <w:r>
        <w:t>Field</w:t>
      </w:r>
      <w:r>
        <w:t xml:space="preserve"> Sponsors will be listed on the Town of Dagsboro Facebook page and </w:t>
      </w:r>
      <w:r>
        <w:t>website.  Field</w:t>
      </w:r>
      <w:r>
        <w:t xml:space="preserve"> Sponsors will </w:t>
      </w:r>
      <w:r>
        <w:t>receive one table</w:t>
      </w:r>
      <w:r w:rsidRPr="00A677F6">
        <w:t xml:space="preserve"> </w:t>
      </w:r>
      <w:r>
        <w:t>at the event</w:t>
      </w:r>
      <w:r w:rsidRPr="00A677F6">
        <w:t xml:space="preserve"> to distribute promotional materials, prize giveaways, etc.</w:t>
      </w:r>
      <w:r>
        <w:t xml:space="preserve"> and</w:t>
      </w:r>
      <w:r>
        <w:t xml:space="preserve"> be recognized by the announcer at the event.  </w:t>
      </w:r>
    </w:p>
    <w:p w14:paraId="1DAD29E4" w14:textId="480CA89A" w:rsidR="009A761F" w:rsidRPr="00294599" w:rsidRDefault="009A761F" w:rsidP="009A761F">
      <w:pPr>
        <w:rPr>
          <w:i/>
          <w:iCs/>
          <w:u w:val="single"/>
        </w:rPr>
      </w:pPr>
      <w:r w:rsidRPr="00294599">
        <w:rPr>
          <w:i/>
          <w:iCs/>
          <w:u w:val="single"/>
        </w:rPr>
        <w:t>Donation - $100</w:t>
      </w:r>
    </w:p>
    <w:p w14:paraId="0784ACF7" w14:textId="1434D209" w:rsidR="00D55232" w:rsidRDefault="009A761F" w:rsidP="009A761F">
      <w:r>
        <w:t xml:space="preserve">Any person, family, or business making a $100 donation will be listed as a donor on the Town of Dagsboro </w:t>
      </w:r>
      <w:r>
        <w:t>Facebook page and website</w:t>
      </w:r>
      <w:r>
        <w:t xml:space="preserve"> and will be recognized by the announcer at the event.  </w:t>
      </w:r>
      <w:r w:rsidR="00D55232">
        <w:t>____________________________________________________________________________________</w:t>
      </w:r>
    </w:p>
    <w:p w14:paraId="26CE8BF4" w14:textId="099D9351" w:rsidR="009A761F" w:rsidRPr="00D55232" w:rsidRDefault="009A761F" w:rsidP="00294599">
      <w:pPr>
        <w:spacing w:after="120" w:line="240" w:lineRule="auto"/>
        <w:jc w:val="center"/>
        <w:rPr>
          <w:b/>
          <w:bCs/>
        </w:rPr>
      </w:pPr>
      <w:r w:rsidRPr="00D55232">
        <w:rPr>
          <w:b/>
          <w:bCs/>
        </w:rPr>
        <w:t xml:space="preserve">YES! </w:t>
      </w:r>
      <w:r w:rsidR="00D55232" w:rsidRPr="00D55232">
        <w:rPr>
          <w:b/>
          <w:bCs/>
        </w:rPr>
        <w:t>We would</w:t>
      </w:r>
      <w:r w:rsidRPr="00D55232">
        <w:rPr>
          <w:b/>
          <w:bCs/>
        </w:rPr>
        <w:t xml:space="preserve"> love to support the 8</w:t>
      </w:r>
      <w:r w:rsidRPr="00D55232">
        <w:rPr>
          <w:b/>
          <w:bCs/>
          <w:vertAlign w:val="superscript"/>
        </w:rPr>
        <w:t>th</w:t>
      </w:r>
      <w:r w:rsidRPr="00D55232">
        <w:rPr>
          <w:b/>
          <w:bCs/>
        </w:rPr>
        <w:t xml:space="preserve"> Annual Easter Egg Hunt!</w:t>
      </w:r>
    </w:p>
    <w:p w14:paraId="60755BCA" w14:textId="17116BED" w:rsidR="009A761F" w:rsidRDefault="009A761F" w:rsidP="00294599">
      <w:pPr>
        <w:spacing w:after="120" w:line="240" w:lineRule="auto"/>
        <w:jc w:val="center"/>
      </w:pPr>
      <w:r>
        <w:t xml:space="preserve">[ </w:t>
      </w:r>
      <w:proofErr w:type="gramStart"/>
      <w:r w:rsidR="00294599">
        <w:t xml:space="preserve"> </w:t>
      </w:r>
      <w:r>
        <w:t xml:space="preserve"> ]</w:t>
      </w:r>
      <w:proofErr w:type="gramEnd"/>
      <w:r>
        <w:t xml:space="preserve"> Presenting Sponsor - $500</w:t>
      </w:r>
      <w:r w:rsidR="00D55232">
        <w:tab/>
      </w:r>
      <w:r>
        <w:t>[</w:t>
      </w:r>
      <w:r w:rsidR="00294599">
        <w:t xml:space="preserve"> </w:t>
      </w:r>
      <w:proofErr w:type="gramStart"/>
      <w:r>
        <w:t xml:space="preserve">  ]</w:t>
      </w:r>
      <w:proofErr w:type="gramEnd"/>
      <w:r>
        <w:t xml:space="preserve"> Field Sponsor - $250</w:t>
      </w:r>
      <w:r w:rsidR="00D55232">
        <w:tab/>
      </w:r>
      <w:r>
        <w:t xml:space="preserve">[ </w:t>
      </w:r>
      <w:proofErr w:type="gramStart"/>
      <w:r w:rsidR="00294599">
        <w:t xml:space="preserve"> </w:t>
      </w:r>
      <w:r>
        <w:t xml:space="preserve"> ]</w:t>
      </w:r>
      <w:proofErr w:type="gramEnd"/>
      <w:r>
        <w:t xml:space="preserve"> Donation - $100</w:t>
      </w:r>
    </w:p>
    <w:p w14:paraId="33BCBE20" w14:textId="0E7163BF" w:rsidR="00D55232" w:rsidRDefault="00D55232" w:rsidP="00294599">
      <w:pPr>
        <w:spacing w:after="120" w:line="240" w:lineRule="auto"/>
      </w:pPr>
      <w:r>
        <w:t>Business Name: _____________________________________________________________________</w:t>
      </w:r>
    </w:p>
    <w:p w14:paraId="07E75907" w14:textId="1729B083" w:rsidR="00D55232" w:rsidRDefault="00D55232" w:rsidP="00294599">
      <w:pPr>
        <w:spacing w:after="120" w:line="240" w:lineRule="auto"/>
      </w:pPr>
      <w:r>
        <w:t>Address: ____________________________________________________________________________</w:t>
      </w:r>
    </w:p>
    <w:p w14:paraId="7DFBA73C" w14:textId="590F86A1" w:rsidR="00D55232" w:rsidRDefault="00D55232" w:rsidP="00294599">
      <w:pPr>
        <w:spacing w:after="120" w:line="240" w:lineRule="auto"/>
      </w:pPr>
      <w:r>
        <w:t>Contact: ____________________________________________________________________________</w:t>
      </w:r>
    </w:p>
    <w:p w14:paraId="42506F11" w14:textId="77777777" w:rsidR="00D55232" w:rsidRPr="00294599" w:rsidRDefault="00D55232" w:rsidP="00D55232">
      <w:pPr>
        <w:spacing w:after="0" w:line="240" w:lineRule="auto"/>
        <w:jc w:val="center"/>
        <w:rPr>
          <w:sz w:val="22"/>
          <w:szCs w:val="22"/>
        </w:rPr>
      </w:pPr>
      <w:r w:rsidRPr="00294599">
        <w:rPr>
          <w:sz w:val="22"/>
          <w:szCs w:val="22"/>
        </w:rPr>
        <w:t xml:space="preserve">Sponsor Forms can be mailed/dropped off to Dagsboro Town Hall </w:t>
      </w:r>
    </w:p>
    <w:p w14:paraId="531DBC35" w14:textId="16B8959D" w:rsidR="00D55232" w:rsidRPr="00294599" w:rsidRDefault="00D55232" w:rsidP="00D55232">
      <w:pPr>
        <w:spacing w:after="0" w:line="240" w:lineRule="auto"/>
        <w:jc w:val="center"/>
        <w:rPr>
          <w:sz w:val="22"/>
          <w:szCs w:val="22"/>
        </w:rPr>
      </w:pPr>
      <w:r w:rsidRPr="00294599">
        <w:rPr>
          <w:sz w:val="22"/>
          <w:szCs w:val="22"/>
        </w:rPr>
        <w:t xml:space="preserve">or emailed to </w:t>
      </w:r>
      <w:hyperlink r:id="rId5" w:history="1">
        <w:r w:rsidRPr="00294599">
          <w:rPr>
            <w:rStyle w:val="Hyperlink"/>
            <w:sz w:val="22"/>
            <w:szCs w:val="22"/>
          </w:rPr>
          <w:t>dagsborotownclerk@mediacombb.net</w:t>
        </w:r>
      </w:hyperlink>
    </w:p>
    <w:p w14:paraId="0AA6FD5D" w14:textId="288343D7" w:rsidR="00D55232" w:rsidRPr="00294599" w:rsidRDefault="00D55232" w:rsidP="00D55232">
      <w:pPr>
        <w:spacing w:after="0" w:line="240" w:lineRule="auto"/>
        <w:jc w:val="center"/>
        <w:rPr>
          <w:sz w:val="22"/>
          <w:szCs w:val="22"/>
        </w:rPr>
      </w:pPr>
      <w:r w:rsidRPr="00294599">
        <w:rPr>
          <w:sz w:val="22"/>
          <w:szCs w:val="22"/>
        </w:rPr>
        <w:t>Please make checks payable to: Town of Dagsboro</w:t>
      </w:r>
    </w:p>
    <w:sectPr w:rsidR="00D55232" w:rsidRPr="00294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F"/>
    <w:rsid w:val="001300F2"/>
    <w:rsid w:val="00294599"/>
    <w:rsid w:val="004F119E"/>
    <w:rsid w:val="00805FE0"/>
    <w:rsid w:val="008E5FE9"/>
    <w:rsid w:val="009A761F"/>
    <w:rsid w:val="00A677F6"/>
    <w:rsid w:val="00D5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6613"/>
  <w15:chartTrackingRefBased/>
  <w15:docId w15:val="{76AD351E-FC19-4282-B37B-D3C790BA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52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gsborotownclerk@mediacombb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2026-02-10T20:31:00Z</cp:lastPrinted>
  <dcterms:created xsi:type="dcterms:W3CDTF">2026-02-10T19:51:00Z</dcterms:created>
  <dcterms:modified xsi:type="dcterms:W3CDTF">2026-02-10T20:34:00Z</dcterms:modified>
</cp:coreProperties>
</file>